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 xml:space="preserve">осуществляется в соответствии с законодательством Российской Федерации  и </w:t>
      </w:r>
      <w:r>
        <w:rPr>
          <w:rFonts w:ascii="Times New Roman" w:hAnsi="Times New Roman"/>
          <w:sz w:val="24"/>
          <w:szCs w:val="24"/>
        </w:rPr>
        <w:t xml:space="preserve">Отделом образования Шолоховского </w:t>
      </w:r>
      <w:r w:rsidR="00205CBA">
        <w:rPr>
          <w:rFonts w:ascii="Times New Roman" w:hAnsi="Times New Roman"/>
          <w:sz w:val="24"/>
          <w:szCs w:val="24"/>
        </w:rPr>
        <w:t xml:space="preserve"> района» </w:t>
      </w:r>
      <w:r>
        <w:rPr>
          <w:rFonts w:ascii="Times New Roman" w:hAnsi="Times New Roman"/>
          <w:sz w:val="24"/>
          <w:szCs w:val="24"/>
        </w:rPr>
        <w:t>Ростовской области</w:t>
      </w:r>
      <w:r w:rsidR="00205CBA">
        <w:rPr>
          <w:rFonts w:ascii="Times New Roman" w:hAnsi="Times New Roman"/>
          <w:sz w:val="24"/>
          <w:szCs w:val="24"/>
        </w:rPr>
        <w:t xml:space="preserve"> </w:t>
      </w:r>
      <w:r w:rsidR="00B52680" w:rsidRPr="009B47F6">
        <w:rPr>
          <w:rFonts w:ascii="Times New Roman" w:hAnsi="Times New Roman"/>
          <w:sz w:val="24"/>
          <w:szCs w:val="24"/>
        </w:rPr>
        <w:t xml:space="preserve">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003E1484">
        <w:t xml:space="preserve"> между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003E1484">
        <w:rPr>
          <w:b/>
          <w:bCs/>
          <w:i/>
        </w:rPr>
        <w:t xml:space="preserve"> МБ</w:t>
      </w:r>
      <w:r w:rsidRPr="00302C63">
        <w:rPr>
          <w:b/>
          <w:bCs/>
          <w:i/>
        </w:rPr>
        <w:t>ДОУ</w:t>
      </w:r>
      <w:r w:rsidR="00A22BA4">
        <w:rPr>
          <w:b/>
          <w:bCs/>
          <w:i/>
        </w:rPr>
        <w:t>:</w:t>
      </w:r>
    </w:p>
    <w:p w:rsidR="00A22BA4" w:rsidRPr="00A22BA4" w:rsidRDefault="003E1484" w:rsidP="00A22BA4">
      <w:pPr>
        <w:pStyle w:val="a3"/>
        <w:numPr>
          <w:ilvl w:val="0"/>
          <w:numId w:val="28"/>
        </w:numPr>
        <w:spacing w:before="0" w:beforeAutospacing="0" w:after="0" w:line="336" w:lineRule="atLeast"/>
        <w:rPr>
          <w:i/>
        </w:rPr>
      </w:pPr>
      <w:r>
        <w:rPr>
          <w:color w:val="000000"/>
        </w:rPr>
        <w:t>Заведующий МБ</w:t>
      </w:r>
      <w:r w:rsidR="00A22BA4">
        <w:rPr>
          <w:color w:val="000000"/>
        </w:rPr>
        <w:t xml:space="preserve">ДОУ </w:t>
      </w:r>
      <w:r>
        <w:rPr>
          <w:color w:val="000000"/>
        </w:rPr>
        <w:t>«Колундаевский Д С</w:t>
      </w:r>
      <w:r w:rsidR="00A22BA4">
        <w:rPr>
          <w:color w:val="000000"/>
        </w:rPr>
        <w:t>»;</w:t>
      </w:r>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аконодательством РФ и уставом МБ</w:t>
      </w:r>
      <w:r>
        <w:rPr>
          <w:color w:val="000000"/>
        </w:rPr>
        <w:t xml:space="preserve">ДОУ </w:t>
      </w:r>
      <w:r w:rsidR="00205CBA">
        <w:rPr>
          <w:color w:val="000000"/>
        </w:rPr>
        <w:t>«</w:t>
      </w:r>
      <w:r w:rsidR="003E1484">
        <w:rPr>
          <w:color w:val="000000"/>
        </w:rPr>
        <w:t>Колундаевский Д С</w:t>
      </w:r>
      <w:r w:rsidR="00205CBA">
        <w:rPr>
          <w:color w:val="000000"/>
        </w:rPr>
        <w:t xml:space="preserve">» </w:t>
      </w:r>
      <w:r>
        <w:rPr>
          <w:color w:val="000000"/>
        </w:rPr>
        <w:t>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Родительский комитет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w:t>
      </w:r>
      <w:proofErr w:type="gramStart"/>
      <w:r w:rsidRPr="004B0972">
        <w:rPr>
          <w:rStyle w:val="a4"/>
          <w:rFonts w:ascii="Times New Roman" w:hAnsi="Times New Roman"/>
          <w:b w:val="0"/>
          <w:sz w:val="24"/>
          <w:szCs w:val="24"/>
        </w:rPr>
        <w:t xml:space="preserve">регламентирует  </w:t>
      </w:r>
      <w:r w:rsidRPr="004B0972">
        <w:rPr>
          <w:rFonts w:ascii="Times New Roman" w:hAnsi="Times New Roman"/>
          <w:color w:val="000000"/>
          <w:sz w:val="24"/>
          <w:szCs w:val="24"/>
        </w:rPr>
        <w:t>«</w:t>
      </w:r>
      <w:proofErr w:type="gramEnd"/>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3E1484">
        <w:rPr>
          <w:rFonts w:ascii="Times New Roman" w:hAnsi="Times New Roman"/>
          <w:sz w:val="24"/>
          <w:szCs w:val="24"/>
        </w:rPr>
        <w:t>бюджет</w:t>
      </w:r>
      <w:r w:rsidRPr="004B0972">
        <w:rPr>
          <w:rFonts w:ascii="Times New Roman" w:hAnsi="Times New Roman"/>
          <w:sz w:val="24"/>
          <w:szCs w:val="24"/>
        </w:rPr>
        <w:t xml:space="preserve">ного дошкольного  образовательного учреждения  </w:t>
      </w:r>
      <w:r w:rsidR="00205CBA">
        <w:rPr>
          <w:rFonts w:ascii="Times New Roman" w:hAnsi="Times New Roman"/>
          <w:sz w:val="24"/>
          <w:szCs w:val="24"/>
        </w:rPr>
        <w:t xml:space="preserve"> </w:t>
      </w:r>
      <w:r w:rsidR="00424651">
        <w:rPr>
          <w:rFonts w:ascii="Times New Roman" w:hAnsi="Times New Roman"/>
          <w:sz w:val="24"/>
          <w:szCs w:val="24"/>
        </w:rPr>
        <w:t>«Детский сад №17</w:t>
      </w:r>
      <w:r w:rsidR="00205CBA">
        <w:rPr>
          <w:rFonts w:ascii="Times New Roman" w:hAnsi="Times New Roman"/>
          <w:sz w:val="24"/>
          <w:szCs w:val="24"/>
        </w:rPr>
        <w:t>»</w:t>
      </w:r>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осуществляет полномочия трудового </w:t>
      </w:r>
      <w:proofErr w:type="gramStart"/>
      <w:r w:rsidRPr="004B0972">
        <w:rPr>
          <w:rFonts w:ascii="Times New Roman" w:hAnsi="Times New Roman"/>
          <w:sz w:val="24"/>
          <w:szCs w:val="24"/>
        </w:rPr>
        <w:t>коллектива,  обсуждает</w:t>
      </w:r>
      <w:proofErr w:type="gramEnd"/>
      <w:r w:rsidRPr="004B0972">
        <w:rPr>
          <w:rFonts w:ascii="Times New Roman" w:hAnsi="Times New Roman"/>
          <w:sz w:val="24"/>
          <w:szCs w:val="24"/>
        </w:rPr>
        <w:t xml:space="preserve">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205CBA"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w:t>
      </w:r>
      <w:r w:rsidR="003E1484">
        <w:rPr>
          <w:rFonts w:ascii="Times New Roman" w:hAnsi="Times New Roman"/>
          <w:sz w:val="24"/>
          <w:szCs w:val="24"/>
        </w:rPr>
        <w:t>Отделом образования по Шолоховскому</w:t>
      </w:r>
      <w:r>
        <w:rPr>
          <w:rFonts w:ascii="Times New Roman" w:hAnsi="Times New Roman"/>
          <w:sz w:val="24"/>
          <w:szCs w:val="24"/>
        </w:rPr>
        <w:t xml:space="preserve"> району</w:t>
      </w:r>
    </w:p>
    <w:p w:rsidR="00B52680" w:rsidRDefault="003E1484"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МБ</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 xml:space="preserve">ДОУ, обсуждает вопросы содержания, форм и методов образовательного процесса, планирования </w:t>
      </w:r>
      <w:r w:rsidRPr="000C56F5">
        <w:lastRenderedPageBreak/>
        <w:t>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w:t>
      </w:r>
      <w:r w:rsidR="003E1484">
        <w:t>еди педагогических работников МБ</w:t>
      </w:r>
      <w:r w:rsidRPr="000C56F5">
        <w:t>ДОУ.</w:t>
      </w:r>
    </w:p>
    <w:p w:rsidR="00B52680" w:rsidRDefault="00205CBA" w:rsidP="00522D11">
      <w:pPr>
        <w:pStyle w:val="a8"/>
        <w:spacing w:line="276" w:lineRule="auto"/>
        <w:rPr>
          <w:rFonts w:ascii="Times New Roman" w:hAnsi="Times New Roman"/>
          <w:sz w:val="24"/>
          <w:szCs w:val="24"/>
        </w:rPr>
      </w:pPr>
      <w:r>
        <w:rPr>
          <w:rFonts w:ascii="Times New Roman" w:hAnsi="Times New Roman"/>
          <w:sz w:val="24"/>
          <w:szCs w:val="24"/>
        </w:rPr>
        <w:t>В период за 202</w:t>
      </w:r>
      <w:r w:rsidR="00424651">
        <w:rPr>
          <w:rFonts w:ascii="Times New Roman" w:hAnsi="Times New Roman"/>
          <w:sz w:val="24"/>
          <w:szCs w:val="24"/>
        </w:rPr>
        <w:t>1</w:t>
      </w:r>
      <w:r>
        <w:rPr>
          <w:rFonts w:ascii="Times New Roman" w:hAnsi="Times New Roman"/>
          <w:sz w:val="24"/>
          <w:szCs w:val="24"/>
        </w:rPr>
        <w:t xml:space="preserve"> – 202</w:t>
      </w:r>
      <w:r w:rsidR="00424651">
        <w:rPr>
          <w:rFonts w:ascii="Times New Roman" w:hAnsi="Times New Roman"/>
          <w:sz w:val="24"/>
          <w:szCs w:val="24"/>
        </w:rPr>
        <w:t>2</w:t>
      </w:r>
      <w:bookmarkStart w:id="0" w:name="_GoBack"/>
      <w:bookmarkEnd w:id="0"/>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МБ</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Деятельность комитета осуществляется в соответствии с</w:t>
      </w:r>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 xml:space="preserve">Уставом </w:t>
      </w:r>
      <w:proofErr w:type="gramStart"/>
      <w:r>
        <w:rPr>
          <w:rStyle w:val="c2"/>
          <w:rFonts w:ascii="Times New Roman" w:hAnsi="Times New Roman"/>
          <w:sz w:val="24"/>
          <w:szCs w:val="24"/>
        </w:rPr>
        <w:t>МБ</w:t>
      </w:r>
      <w:r w:rsidR="00B52680">
        <w:rPr>
          <w:rStyle w:val="c2"/>
          <w:rFonts w:ascii="Times New Roman" w:hAnsi="Times New Roman"/>
          <w:sz w:val="24"/>
          <w:szCs w:val="24"/>
        </w:rPr>
        <w:t>ДОУ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 xml:space="preserve">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Комитет работает по разработанным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205CBA">
        <w:rPr>
          <w:rStyle w:val="c2"/>
        </w:rPr>
        <w:t>ий родительского комитета в 202</w:t>
      </w:r>
      <w:r w:rsidR="00424651">
        <w:rPr>
          <w:rStyle w:val="c2"/>
        </w:rPr>
        <w:t>1</w:t>
      </w:r>
      <w:r w:rsidR="00205CBA">
        <w:rPr>
          <w:rStyle w:val="c2"/>
        </w:rPr>
        <w:t xml:space="preserve"> – 202</w:t>
      </w:r>
      <w:r w:rsidR="00424651">
        <w:rPr>
          <w:rStyle w:val="c2"/>
        </w:rPr>
        <w:t>2</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онлайн,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lastRenderedPageBreak/>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 xml:space="preserve">оптимальное </w:t>
      </w:r>
      <w:r>
        <w:rPr>
          <w:rStyle w:val="apple-converted-space"/>
          <w:color w:val="000000"/>
        </w:rPr>
        <w:t> </w:t>
      </w:r>
      <w:r>
        <w:rPr>
          <w:color w:val="000000"/>
        </w:rPr>
        <w:t>распределений</w:t>
      </w:r>
      <w:proofErr w:type="gramEnd"/>
      <w:r>
        <w:rPr>
          <w:color w:val="000000"/>
        </w:rPr>
        <w:t xml:space="preserve">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 xml:space="preserve">отношения с социальными </w:t>
      </w:r>
      <w:proofErr w:type="gramStart"/>
      <w:r w:rsidRPr="00B21CF0">
        <w:rPr>
          <w:rStyle w:val="a4"/>
          <w:rFonts w:ascii="Times New Roman" w:hAnsi="Times New Roman"/>
          <w:sz w:val="24"/>
          <w:szCs w:val="24"/>
        </w:rPr>
        <w:t>учреждениями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Районный дом культуры</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осуществляет сотрудничество с Колундаевской </w:t>
      </w:r>
      <w:r w:rsidR="00566401">
        <w:rPr>
          <w:rFonts w:ascii="Times New Roman" w:hAnsi="Times New Roman"/>
          <w:sz w:val="24"/>
        </w:rPr>
        <w:t>СО</w:t>
      </w:r>
      <w:r w:rsidRPr="00B21CF0">
        <w:rPr>
          <w:rFonts w:ascii="Times New Roman" w:hAnsi="Times New Roman"/>
          <w:sz w:val="24"/>
        </w:rPr>
        <w:t>Ш</w:t>
      </w:r>
      <w:r w:rsidR="00566401">
        <w:rPr>
          <w:rFonts w:ascii="Times New Roman" w:hAnsi="Times New Roman"/>
          <w:sz w:val="24"/>
        </w:rPr>
        <w:t xml:space="preserve">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r w:rsidR="00636D62">
        <w:rPr>
          <w:rFonts w:ascii="Times New Roman" w:hAnsi="Times New Roman"/>
          <w:sz w:val="24"/>
        </w:rPr>
        <w:t>Колундаевской амбулаторией</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lastRenderedPageBreak/>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Основными формами координации деятельности аппарата управления образовательного учреждения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 xml:space="preserve">детского сада.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lastRenderedPageBreak/>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 xml:space="preserve">Подробно хочется остановиться на нетрадиционных формах работы с родителями, </w:t>
      </w:r>
      <w:proofErr w:type="gramStart"/>
      <w:r w:rsidRPr="00991B9D">
        <w:rPr>
          <w:rFonts w:ascii="Times New Roman" w:hAnsi="Times New Roman"/>
          <w:sz w:val="24"/>
          <w:szCs w:val="24"/>
        </w:rPr>
        <w:t>кото</w:t>
      </w:r>
      <w:r w:rsidR="00863FA5">
        <w:rPr>
          <w:rFonts w:ascii="Times New Roman" w:hAnsi="Times New Roman"/>
          <w:sz w:val="24"/>
          <w:szCs w:val="24"/>
        </w:rPr>
        <w:t>рые  реализовались</w:t>
      </w:r>
      <w:proofErr w:type="gramEnd"/>
      <w:r w:rsidR="00863FA5">
        <w:rPr>
          <w:rFonts w:ascii="Times New Roman" w:hAnsi="Times New Roman"/>
          <w:sz w:val="24"/>
          <w:szCs w:val="24"/>
        </w:rPr>
        <w:t xml:space="preserve">  в ДОУ в 202</w:t>
      </w:r>
      <w:r w:rsidR="00424651">
        <w:rPr>
          <w:rFonts w:ascii="Times New Roman" w:hAnsi="Times New Roman"/>
          <w:sz w:val="24"/>
          <w:szCs w:val="24"/>
        </w:rPr>
        <w:t>1</w:t>
      </w:r>
      <w:r w:rsidR="00863FA5">
        <w:rPr>
          <w:rFonts w:ascii="Times New Roman" w:hAnsi="Times New Roman"/>
          <w:sz w:val="24"/>
          <w:szCs w:val="24"/>
        </w:rPr>
        <w:t xml:space="preserve"> – 202</w:t>
      </w:r>
      <w:r w:rsidR="00424651">
        <w:rPr>
          <w:rFonts w:ascii="Times New Roman" w:hAnsi="Times New Roman"/>
          <w:sz w:val="24"/>
          <w:szCs w:val="24"/>
        </w:rPr>
        <w:t>2</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w:t>
      </w:r>
      <w:r w:rsidRPr="00991B9D">
        <w:rPr>
          <w:rFonts w:ascii="Times New Roman" w:hAnsi="Times New Roman"/>
          <w:sz w:val="24"/>
          <w:szCs w:val="24"/>
        </w:rPr>
        <w:lastRenderedPageBreak/>
        <w:t>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комфорт в группе.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w:t>
      </w:r>
      <w:proofErr w:type="gramStart"/>
      <w:r w:rsidR="00863FA5">
        <w:rPr>
          <w:rFonts w:ascii="Times New Roman" w:hAnsi="Times New Roman"/>
          <w:sz w:val="24"/>
          <w:szCs w:val="24"/>
        </w:rPr>
        <w:t>например:</w:t>
      </w:r>
      <w:r w:rsidRPr="00991B9D">
        <w:rPr>
          <w:rFonts w:ascii="Times New Roman" w:hAnsi="Times New Roman"/>
          <w:sz w:val="24"/>
          <w:szCs w:val="24"/>
        </w:rPr>
        <w:t>«</w:t>
      </w:r>
      <w:proofErr w:type="gramEnd"/>
      <w:r w:rsidRPr="00991B9D">
        <w:rPr>
          <w:rFonts w:ascii="Times New Roman" w:hAnsi="Times New Roman"/>
          <w:sz w:val="24"/>
          <w:szCs w:val="24"/>
        </w:rPr>
        <w:t>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В этом году активно использовался метод проектов</w:t>
      </w:r>
      <w:r w:rsidRPr="00991B9D">
        <w:rPr>
          <w:rFonts w:ascii="Times New Roman" w:hAnsi="Times New Roman"/>
          <w:sz w:val="24"/>
          <w:szCs w:val="24"/>
        </w:rPr>
        <w:t>,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863FA5">
        <w:t>в 202</w:t>
      </w:r>
      <w:r w:rsidR="00424651">
        <w:t>1</w:t>
      </w:r>
      <w:r w:rsidR="00863FA5">
        <w:t xml:space="preserve"> – 202</w:t>
      </w:r>
      <w:r w:rsidR="00424651">
        <w:t>2</w:t>
      </w:r>
      <w:r w:rsidR="00636D62">
        <w:t xml:space="preserve"> учебном году в МБ</w:t>
      </w:r>
      <w:r w:rsidR="00554E03" w:rsidRPr="00ED5A44">
        <w:t xml:space="preserve">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специалистов: узкие </w:t>
      </w:r>
      <w:proofErr w:type="gramStart"/>
      <w:r w:rsidR="00554E03" w:rsidRPr="00ED5A44">
        <w:t xml:space="preserve">специалисты,  </w:t>
      </w:r>
      <w:r w:rsidR="00636D62">
        <w:t>фельдшера</w:t>
      </w:r>
      <w:proofErr w:type="gramEnd"/>
      <w:r w:rsidR="00636D62">
        <w:t xml:space="preserve"> Колундаевской амбулатории м</w:t>
      </w:r>
      <w:r w:rsidR="00554E03" w:rsidRPr="00ED5A44">
        <w:t>,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15:restartNumberingAfterBreak="0">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24651"/>
    <w:rsid w:val="00480371"/>
    <w:rsid w:val="00481B03"/>
    <w:rsid w:val="004B0972"/>
    <w:rsid w:val="00515769"/>
    <w:rsid w:val="00522D11"/>
    <w:rsid w:val="00554E03"/>
    <w:rsid w:val="00566401"/>
    <w:rsid w:val="005A1830"/>
    <w:rsid w:val="00636D62"/>
    <w:rsid w:val="00656E55"/>
    <w:rsid w:val="0066354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9D7B2B5-E318-47E8-A44D-761D7415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basedOn w:val="a0"/>
    <w:uiPriority w:val="99"/>
    <w:rsid w:val="002C0438"/>
    <w:rPr>
      <w:rFonts w:cs="Times New Roman"/>
    </w:rPr>
  </w:style>
  <w:style w:type="character" w:styleId="a4">
    <w:name w:val="Strong"/>
    <w:basedOn w:val="a0"/>
    <w:uiPriority w:val="99"/>
    <w:qFormat/>
    <w:rsid w:val="002C0438"/>
    <w:rPr>
      <w:rFonts w:cs="Times New Roman"/>
      <w:b/>
      <w:bCs/>
    </w:rPr>
  </w:style>
  <w:style w:type="character" w:styleId="a5">
    <w:name w:val="Emphasis"/>
    <w:basedOn w:val="a0"/>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basedOn w:val="a0"/>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E53CDF"/>
    <w:rPr>
      <w:rFonts w:cs="Times New Roman"/>
    </w:rPr>
  </w:style>
  <w:style w:type="character" w:customStyle="1" w:styleId="c2c3">
    <w:name w:val="c2 c3"/>
    <w:basedOn w:val="a0"/>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82A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8</Pages>
  <Words>2897</Words>
  <Characters>16518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11</cp:revision>
  <dcterms:created xsi:type="dcterms:W3CDTF">2015-05-08T14:27:00Z</dcterms:created>
  <dcterms:modified xsi:type="dcterms:W3CDTF">2022-12-02T17:49:00Z</dcterms:modified>
</cp:coreProperties>
</file>